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ADFC" w14:textId="32E243A3" w:rsidR="00035DDC" w:rsidRPr="008F7D95" w:rsidRDefault="008F7D95" w:rsidP="00F12788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Action Plan: </w:t>
      </w:r>
      <w:r w:rsidRPr="008F7D95">
        <w:rPr>
          <w:rFonts w:asciiTheme="minorHAnsi" w:hAnsiTheme="minorHAnsi"/>
          <w:sz w:val="21"/>
          <w:szCs w:val="21"/>
        </w:rPr>
        <w:t>Decide which areas you want to focus on in the next 12-18 months, and i</w:t>
      </w:r>
      <w:r w:rsidR="00035DDC" w:rsidRPr="008F7D95">
        <w:rPr>
          <w:rFonts w:asciiTheme="minorHAnsi" w:hAnsiTheme="minorHAnsi"/>
          <w:sz w:val="21"/>
          <w:szCs w:val="21"/>
        </w:rPr>
        <w:t xml:space="preserve">dentify </w:t>
      </w:r>
      <w:r w:rsidR="00035DDC" w:rsidRPr="008F7D95">
        <w:rPr>
          <w:rFonts w:asciiTheme="minorHAnsi" w:hAnsiTheme="minorHAnsi"/>
          <w:b/>
          <w:sz w:val="21"/>
          <w:szCs w:val="21"/>
          <w:u w:val="single"/>
        </w:rPr>
        <w:t>S</w:t>
      </w:r>
      <w:r w:rsidR="00035DDC" w:rsidRPr="008F7D95">
        <w:rPr>
          <w:rFonts w:asciiTheme="minorHAnsi" w:hAnsiTheme="minorHAnsi"/>
          <w:sz w:val="21"/>
          <w:szCs w:val="21"/>
        </w:rPr>
        <w:t xml:space="preserve">pecific, </w:t>
      </w:r>
      <w:r w:rsidR="00035DDC" w:rsidRPr="008F7D95">
        <w:rPr>
          <w:rFonts w:asciiTheme="minorHAnsi" w:hAnsiTheme="minorHAnsi"/>
          <w:b/>
          <w:sz w:val="21"/>
          <w:szCs w:val="21"/>
          <w:u w:val="single"/>
        </w:rPr>
        <w:t>M</w:t>
      </w:r>
      <w:r w:rsidR="00035DDC" w:rsidRPr="008F7D95">
        <w:rPr>
          <w:rFonts w:asciiTheme="minorHAnsi" w:hAnsiTheme="minorHAnsi"/>
          <w:sz w:val="21"/>
          <w:szCs w:val="21"/>
        </w:rPr>
        <w:t xml:space="preserve">easurable, </w:t>
      </w:r>
      <w:r w:rsidR="00035DDC" w:rsidRPr="008F7D95">
        <w:rPr>
          <w:rFonts w:asciiTheme="minorHAnsi" w:hAnsiTheme="minorHAnsi"/>
          <w:b/>
          <w:sz w:val="21"/>
          <w:szCs w:val="21"/>
          <w:u w:val="single"/>
        </w:rPr>
        <w:t>A</w:t>
      </w:r>
      <w:r w:rsidR="00035DDC" w:rsidRPr="008F7D95">
        <w:rPr>
          <w:rFonts w:asciiTheme="minorHAnsi" w:hAnsiTheme="minorHAnsi"/>
          <w:sz w:val="21"/>
          <w:szCs w:val="21"/>
        </w:rPr>
        <w:t xml:space="preserve">ctionable, </w:t>
      </w:r>
      <w:r w:rsidR="00035DDC" w:rsidRPr="008F7D95">
        <w:rPr>
          <w:rFonts w:asciiTheme="minorHAnsi" w:hAnsiTheme="minorHAnsi"/>
          <w:b/>
          <w:sz w:val="21"/>
          <w:szCs w:val="21"/>
          <w:u w:val="single"/>
        </w:rPr>
        <w:t>R</w:t>
      </w:r>
      <w:r w:rsidR="00035DDC" w:rsidRPr="008F7D95">
        <w:rPr>
          <w:rFonts w:asciiTheme="minorHAnsi" w:hAnsiTheme="minorHAnsi"/>
          <w:sz w:val="21"/>
          <w:szCs w:val="21"/>
        </w:rPr>
        <w:t xml:space="preserve">ealistic, and </w:t>
      </w:r>
      <w:r w:rsidR="00035DDC" w:rsidRPr="008F7D95">
        <w:rPr>
          <w:rFonts w:asciiTheme="minorHAnsi" w:hAnsiTheme="minorHAnsi"/>
          <w:b/>
          <w:sz w:val="21"/>
          <w:szCs w:val="21"/>
          <w:u w:val="single"/>
        </w:rPr>
        <w:t>T</w:t>
      </w:r>
      <w:r w:rsidR="00035DDC" w:rsidRPr="008F7D95">
        <w:rPr>
          <w:rFonts w:asciiTheme="minorHAnsi" w:hAnsiTheme="minorHAnsi"/>
          <w:sz w:val="21"/>
          <w:szCs w:val="21"/>
        </w:rPr>
        <w:t>imely (SMART) milestones that will help you achieve your long-term goal</w:t>
      </w:r>
      <w:r w:rsidR="00F12788" w:rsidRPr="008F7D95">
        <w:rPr>
          <w:rFonts w:asciiTheme="minorHAnsi" w:hAnsiTheme="minorHAnsi"/>
          <w:sz w:val="21"/>
          <w:szCs w:val="21"/>
        </w:rPr>
        <w:t>s</w:t>
      </w:r>
      <w:r w:rsidR="00DF6673" w:rsidRPr="008F7D95">
        <w:rPr>
          <w:rFonts w:asciiTheme="minorHAnsi" w:hAnsiTheme="minorHAnsi"/>
          <w:sz w:val="21"/>
          <w:szCs w:val="21"/>
        </w:rPr>
        <w:t xml:space="preserve"> (column 1)</w:t>
      </w:r>
      <w:r w:rsidR="00035DDC" w:rsidRPr="008F7D95">
        <w:rPr>
          <w:rFonts w:asciiTheme="minorHAnsi" w:hAnsiTheme="minorHAnsi"/>
          <w:sz w:val="21"/>
          <w:szCs w:val="21"/>
        </w:rPr>
        <w:t xml:space="preserve">. </w:t>
      </w:r>
      <w:r w:rsidR="00336055" w:rsidRPr="008F7D95">
        <w:rPr>
          <w:rFonts w:asciiTheme="minorHAnsi" w:hAnsiTheme="minorHAnsi"/>
          <w:sz w:val="21"/>
          <w:szCs w:val="21"/>
        </w:rPr>
        <w:t xml:space="preserve"> For each milestone,</w:t>
      </w:r>
      <w:r w:rsidR="00035DDC" w:rsidRPr="008F7D95">
        <w:rPr>
          <w:rFonts w:asciiTheme="minorHAnsi" w:hAnsiTheme="minorHAnsi"/>
          <w:sz w:val="21"/>
          <w:szCs w:val="21"/>
        </w:rPr>
        <w:t xml:space="preserve"> </w:t>
      </w:r>
      <w:r w:rsidR="00F12788" w:rsidRPr="008F7D95">
        <w:rPr>
          <w:rFonts w:asciiTheme="minorHAnsi" w:hAnsiTheme="minorHAnsi"/>
          <w:sz w:val="21"/>
          <w:szCs w:val="21"/>
        </w:rPr>
        <w:t>d</w:t>
      </w:r>
      <w:r w:rsidR="00035DDC" w:rsidRPr="008F7D95">
        <w:rPr>
          <w:rFonts w:asciiTheme="minorHAnsi" w:hAnsiTheme="minorHAnsi"/>
          <w:sz w:val="21"/>
          <w:szCs w:val="21"/>
        </w:rPr>
        <w:t>efine</w:t>
      </w:r>
      <w:r w:rsidR="00F12788" w:rsidRPr="008F7D95">
        <w:rPr>
          <w:rFonts w:asciiTheme="minorHAnsi" w:hAnsiTheme="minorHAnsi"/>
          <w:sz w:val="21"/>
          <w:szCs w:val="21"/>
        </w:rPr>
        <w:t xml:space="preserve"> your</w:t>
      </w:r>
      <w:r w:rsidR="00035DDC" w:rsidRPr="008F7D95">
        <w:rPr>
          <w:rFonts w:asciiTheme="minorHAnsi" w:hAnsiTheme="minorHAnsi"/>
          <w:sz w:val="21"/>
          <w:szCs w:val="21"/>
        </w:rPr>
        <w:t xml:space="preserve"> approach </w:t>
      </w:r>
      <w:r w:rsidR="00F12788" w:rsidRPr="008F7D95">
        <w:rPr>
          <w:rFonts w:asciiTheme="minorHAnsi" w:hAnsiTheme="minorHAnsi"/>
          <w:sz w:val="21"/>
          <w:szCs w:val="21"/>
        </w:rPr>
        <w:t>or</w:t>
      </w:r>
      <w:r w:rsidR="00035DDC" w:rsidRPr="008F7D95">
        <w:rPr>
          <w:rFonts w:asciiTheme="minorHAnsi" w:hAnsiTheme="minorHAnsi"/>
          <w:sz w:val="21"/>
          <w:szCs w:val="21"/>
        </w:rPr>
        <w:t xml:space="preserve"> strateg</w:t>
      </w:r>
      <w:r w:rsidR="00F12788" w:rsidRPr="008F7D95">
        <w:rPr>
          <w:rFonts w:asciiTheme="minorHAnsi" w:hAnsiTheme="minorHAnsi"/>
          <w:sz w:val="21"/>
          <w:szCs w:val="21"/>
        </w:rPr>
        <w:t>y</w:t>
      </w:r>
      <w:r w:rsidR="00035DDC" w:rsidRPr="008F7D95">
        <w:rPr>
          <w:rFonts w:asciiTheme="minorHAnsi" w:hAnsiTheme="minorHAnsi"/>
          <w:sz w:val="21"/>
          <w:szCs w:val="21"/>
        </w:rPr>
        <w:t xml:space="preserve"> (</w:t>
      </w:r>
      <w:r w:rsidR="00035DDC" w:rsidRPr="008F7D95">
        <w:rPr>
          <w:rFonts w:asciiTheme="minorHAnsi" w:hAnsiTheme="minorHAnsi"/>
          <w:bCs/>
          <w:sz w:val="21"/>
          <w:szCs w:val="21"/>
        </w:rPr>
        <w:t>column 2</w:t>
      </w:r>
      <w:r w:rsidR="00035DDC" w:rsidRPr="008F7D95">
        <w:rPr>
          <w:rFonts w:asciiTheme="minorHAnsi" w:hAnsiTheme="minorHAnsi"/>
          <w:sz w:val="21"/>
          <w:szCs w:val="21"/>
        </w:rPr>
        <w:t>)</w:t>
      </w:r>
      <w:r w:rsidRPr="008F7D95">
        <w:rPr>
          <w:rFonts w:asciiTheme="minorHAnsi" w:hAnsiTheme="minorHAnsi"/>
          <w:sz w:val="21"/>
          <w:szCs w:val="21"/>
        </w:rPr>
        <w:t>,</w:t>
      </w:r>
      <w:r w:rsidR="00035DDC" w:rsidRPr="008F7D95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a realistic </w:t>
      </w:r>
      <w:r w:rsidR="00035DDC" w:rsidRPr="008F7D95">
        <w:rPr>
          <w:rFonts w:asciiTheme="minorHAnsi" w:hAnsiTheme="minorHAnsi"/>
          <w:sz w:val="21"/>
          <w:szCs w:val="21"/>
        </w:rPr>
        <w:t>timeframe (</w:t>
      </w:r>
      <w:r w:rsidR="00035DDC" w:rsidRPr="008F7D95">
        <w:rPr>
          <w:rFonts w:asciiTheme="minorHAnsi" w:hAnsiTheme="minorHAnsi"/>
          <w:bCs/>
          <w:sz w:val="21"/>
          <w:szCs w:val="21"/>
        </w:rPr>
        <w:t>column 3</w:t>
      </w:r>
      <w:r w:rsidR="00035DDC" w:rsidRPr="008F7D95">
        <w:rPr>
          <w:rFonts w:asciiTheme="minorHAnsi" w:hAnsiTheme="minorHAnsi"/>
          <w:sz w:val="21"/>
          <w:szCs w:val="21"/>
        </w:rPr>
        <w:t>)</w:t>
      </w:r>
      <w:r w:rsidRPr="008F7D95">
        <w:rPr>
          <w:rFonts w:asciiTheme="minorHAnsi" w:hAnsiTheme="minorHAnsi"/>
          <w:sz w:val="21"/>
          <w:szCs w:val="21"/>
        </w:rPr>
        <w:t>,</w:t>
      </w:r>
      <w:r w:rsidR="00336055" w:rsidRPr="008F7D95">
        <w:rPr>
          <w:rFonts w:asciiTheme="minorHAnsi" w:hAnsiTheme="minorHAnsi"/>
          <w:sz w:val="21"/>
          <w:szCs w:val="21"/>
        </w:rPr>
        <w:t xml:space="preserve"> and </w:t>
      </w:r>
      <w:r w:rsidR="00035DDC" w:rsidRPr="008F7D95">
        <w:rPr>
          <w:rFonts w:asciiTheme="minorHAnsi" w:hAnsiTheme="minorHAnsi"/>
          <w:sz w:val="21"/>
          <w:szCs w:val="21"/>
        </w:rPr>
        <w:t>resulting output</w:t>
      </w:r>
      <w:r w:rsidR="00336055" w:rsidRPr="008F7D95">
        <w:rPr>
          <w:rFonts w:asciiTheme="minorHAnsi" w:hAnsiTheme="minorHAnsi"/>
          <w:sz w:val="21"/>
          <w:szCs w:val="21"/>
        </w:rPr>
        <w:t xml:space="preserve"> (column 4). The output </w:t>
      </w:r>
      <w:r w:rsidR="00035DDC" w:rsidRPr="008F7D95">
        <w:rPr>
          <w:rFonts w:asciiTheme="minorHAnsi" w:hAnsiTheme="minorHAnsi"/>
          <w:sz w:val="21"/>
          <w:szCs w:val="21"/>
        </w:rPr>
        <w:t>should be easily measured, so you know whether you have met your goal</w:t>
      </w:r>
      <w:r w:rsidRPr="008F7D95">
        <w:rPr>
          <w:rFonts w:asciiTheme="minorHAnsi" w:hAnsiTheme="minorHAnsi"/>
          <w:sz w:val="21"/>
          <w:szCs w:val="21"/>
        </w:rPr>
        <w:t xml:space="preserve">. </w:t>
      </w:r>
      <w:r w:rsidR="00FF57F6" w:rsidRPr="008F7D95">
        <w:rPr>
          <w:rFonts w:asciiTheme="minorHAnsi" w:hAnsiTheme="minorHAnsi"/>
          <w:sz w:val="21"/>
          <w:szCs w:val="21"/>
        </w:rPr>
        <w:t>Add rows as needed</w:t>
      </w:r>
      <w:r w:rsidR="00566E7E">
        <w:rPr>
          <w:rFonts w:asciiTheme="minorHAnsi" w:hAnsiTheme="minorHAnsi"/>
          <w:sz w:val="21"/>
          <w:szCs w:val="21"/>
        </w:rPr>
        <w:t>; you can skip any sections not currently relevant to you</w:t>
      </w:r>
      <w:r w:rsidRPr="008F7D95">
        <w:rPr>
          <w:rFonts w:asciiTheme="minorHAnsi" w:hAnsiTheme="minorHAnsi"/>
          <w:sz w:val="21"/>
          <w:szCs w:val="21"/>
        </w:rPr>
        <w:t>.</w:t>
      </w:r>
    </w:p>
    <w:p w14:paraId="7F3B2B65" w14:textId="77777777" w:rsidR="00035DDC" w:rsidRDefault="00035DDC" w:rsidP="00CA53C8">
      <w:pPr>
        <w:tabs>
          <w:tab w:val="left" w:pos="480"/>
        </w:tabs>
        <w:spacing w:after="40"/>
        <w:ind w:left="720" w:hanging="360"/>
      </w:pPr>
    </w:p>
    <w:p w14:paraId="2FE74A39" w14:textId="2FB34480" w:rsidR="00CA53C8" w:rsidRDefault="00CA53C8" w:rsidP="00CA53C8">
      <w:pPr>
        <w:pStyle w:val="ListParagraph"/>
        <w:numPr>
          <w:ilvl w:val="0"/>
          <w:numId w:val="6"/>
        </w:numPr>
        <w:tabs>
          <w:tab w:val="left" w:pos="480"/>
        </w:tabs>
        <w:spacing w:after="40"/>
        <w:rPr>
          <w:rFonts w:asciiTheme="majorHAnsi" w:hAnsiTheme="majorHAnsi"/>
          <w:b/>
        </w:rPr>
      </w:pPr>
      <w:r w:rsidRPr="00950FB5">
        <w:rPr>
          <w:rFonts w:asciiTheme="majorHAnsi" w:hAnsiTheme="majorHAnsi"/>
          <w:b/>
        </w:rPr>
        <w:t xml:space="preserve">Research </w:t>
      </w:r>
      <w:r>
        <w:rPr>
          <w:rFonts w:asciiTheme="majorHAnsi" w:hAnsiTheme="majorHAnsi"/>
          <w:b/>
        </w:rPr>
        <w:t>(</w:t>
      </w:r>
      <w:r w:rsidRPr="005F6B7A">
        <w:rPr>
          <w:rFonts w:asciiTheme="majorHAnsi" w:hAnsiTheme="majorHAnsi"/>
          <w:b/>
        </w:rPr>
        <w:t>e.g.</w:t>
      </w:r>
      <w:r w:rsidR="005F6B7A" w:rsidRPr="005F6B7A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fieldwork, </w:t>
      </w:r>
      <w:r w:rsidR="001355E9">
        <w:rPr>
          <w:rFonts w:asciiTheme="majorHAnsi" w:hAnsiTheme="majorHAnsi"/>
          <w:b/>
        </w:rPr>
        <w:t xml:space="preserve">modeling, </w:t>
      </w:r>
      <w:r>
        <w:rPr>
          <w:rFonts w:asciiTheme="majorHAnsi" w:hAnsiTheme="majorHAnsi"/>
          <w:b/>
        </w:rPr>
        <w:t xml:space="preserve">data </w:t>
      </w:r>
      <w:r w:rsidR="001355E9">
        <w:rPr>
          <w:rFonts w:asciiTheme="majorHAnsi" w:hAnsiTheme="majorHAnsi"/>
          <w:b/>
        </w:rPr>
        <w:t>visualization, translation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23"/>
        <w:gridCol w:w="3475"/>
        <w:gridCol w:w="2127"/>
        <w:gridCol w:w="3425"/>
      </w:tblGrid>
      <w:tr w:rsidR="00CA53C8" w14:paraId="4C21AB2F" w14:textId="77777777">
        <w:tc>
          <w:tcPr>
            <w:tcW w:w="3978" w:type="dxa"/>
          </w:tcPr>
          <w:p w14:paraId="57172820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</w:t>
            </w:r>
          </w:p>
        </w:tc>
        <w:tc>
          <w:tcPr>
            <w:tcW w:w="3510" w:type="dxa"/>
          </w:tcPr>
          <w:p w14:paraId="2E6B2F0A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Approaches/Strategies</w:t>
            </w:r>
          </w:p>
        </w:tc>
        <w:tc>
          <w:tcPr>
            <w:tcW w:w="2160" w:type="dxa"/>
          </w:tcPr>
          <w:p w14:paraId="60F85D2F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Deadline</w:t>
            </w:r>
          </w:p>
        </w:tc>
        <w:tc>
          <w:tcPr>
            <w:tcW w:w="3510" w:type="dxa"/>
          </w:tcPr>
          <w:p w14:paraId="331BCA03" w14:textId="6578B5F8" w:rsidR="00CA53C8" w:rsidRDefault="00CA53C8" w:rsidP="00F375A1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Output</w:t>
            </w:r>
            <w:r w:rsidR="00440C31">
              <w:rPr>
                <w:rFonts w:asciiTheme="majorHAnsi" w:hAnsiTheme="majorHAnsi"/>
                <w:b/>
              </w:rPr>
              <w:t>s</w:t>
            </w:r>
          </w:p>
        </w:tc>
      </w:tr>
      <w:tr w:rsidR="00CA53C8" w14:paraId="44CC9E05" w14:textId="77777777">
        <w:tc>
          <w:tcPr>
            <w:tcW w:w="3978" w:type="dxa"/>
          </w:tcPr>
          <w:p w14:paraId="42B0F899" w14:textId="44396361" w:rsidR="00CA53C8" w:rsidRPr="008A357C" w:rsidRDefault="00CA53C8" w:rsidP="00FC05F5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  <w:r w:rsidRPr="000C49F9">
              <w:rPr>
                <w:rFonts w:asciiTheme="majorHAnsi" w:hAnsiTheme="majorHAnsi"/>
                <w:i/>
                <w:color w:val="E36C0A" w:themeColor="accent6" w:themeShade="BF"/>
                <w:sz w:val="22"/>
                <w:u w:val="single"/>
              </w:rPr>
              <w:t>Example</w:t>
            </w:r>
            <w:r w:rsidRPr="000C49F9">
              <w:rPr>
                <w:rFonts w:asciiTheme="majorHAnsi" w:hAnsiTheme="majorHAnsi"/>
                <w:color w:val="E36C0A" w:themeColor="accent6" w:themeShade="BF"/>
                <w:sz w:val="22"/>
              </w:rPr>
              <w:t>:</w:t>
            </w:r>
            <w:r w:rsidRPr="008A357C">
              <w:rPr>
                <w:rFonts w:asciiTheme="majorHAnsi" w:hAnsiTheme="majorHAnsi"/>
                <w:sz w:val="22"/>
              </w:rPr>
              <w:t xml:space="preserve"> </w:t>
            </w:r>
            <w:r w:rsidR="00FC05F5">
              <w:rPr>
                <w:rFonts w:asciiTheme="majorHAnsi" w:hAnsiTheme="majorHAnsi"/>
                <w:color w:val="FF6600"/>
                <w:sz w:val="22"/>
              </w:rPr>
              <w:t>Answer the question “How does water quality vary seasonally/temporally</w:t>
            </w:r>
            <w:r w:rsidR="000C1DE1">
              <w:rPr>
                <w:rFonts w:asciiTheme="majorHAnsi" w:hAnsiTheme="majorHAnsi"/>
                <w:color w:val="FF6600"/>
                <w:sz w:val="22"/>
              </w:rPr>
              <w:t>?</w:t>
            </w:r>
            <w:r w:rsidR="00FC05F5">
              <w:rPr>
                <w:rFonts w:asciiTheme="majorHAnsi" w:hAnsiTheme="majorHAnsi"/>
                <w:color w:val="FF6600"/>
                <w:sz w:val="22"/>
              </w:rPr>
              <w:t xml:space="preserve">”  </w:t>
            </w:r>
          </w:p>
        </w:tc>
        <w:tc>
          <w:tcPr>
            <w:tcW w:w="3510" w:type="dxa"/>
          </w:tcPr>
          <w:p w14:paraId="1A3DED36" w14:textId="35E2F6CA" w:rsidR="00CA53C8" w:rsidRPr="0095252A" w:rsidRDefault="00FC05F5" w:rsidP="007E582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Resample the same 5 DWS wells in</w:t>
            </w:r>
            <w:r w:rsidR="007E582E">
              <w:rPr>
                <w:rFonts w:asciiTheme="majorHAnsi" w:hAnsiTheme="majorHAnsi"/>
                <w:color w:val="FF6600"/>
                <w:sz w:val="22"/>
              </w:rPr>
              <w:t xml:space="preserve"> </w:t>
            </w:r>
            <w:proofErr w:type="spellStart"/>
            <w:r w:rsidR="007E582E">
              <w:rPr>
                <w:rFonts w:asciiTheme="majorHAnsi" w:hAnsiTheme="majorHAnsi"/>
                <w:color w:val="FF6600"/>
                <w:sz w:val="22"/>
              </w:rPr>
              <w:t>Hualalai</w:t>
            </w:r>
            <w:proofErr w:type="spellEnd"/>
            <w:r w:rsidR="007E582E">
              <w:rPr>
                <w:rFonts w:asciiTheme="majorHAnsi" w:hAnsiTheme="majorHAnsi"/>
                <w:color w:val="FF6600"/>
                <w:sz w:val="22"/>
              </w:rPr>
              <w:t xml:space="preserve"> in</w:t>
            </w:r>
            <w:r>
              <w:rPr>
                <w:rFonts w:asciiTheme="majorHAnsi" w:hAnsiTheme="majorHAnsi"/>
                <w:color w:val="FF6600"/>
                <w:sz w:val="22"/>
              </w:rPr>
              <w:t xml:space="preserve"> </w:t>
            </w:r>
            <w:r w:rsidR="007E582E">
              <w:rPr>
                <w:rFonts w:asciiTheme="majorHAnsi" w:hAnsiTheme="majorHAnsi"/>
                <w:color w:val="FF6600"/>
                <w:sz w:val="22"/>
              </w:rPr>
              <w:t>Mar</w:t>
            </w:r>
            <w:r>
              <w:rPr>
                <w:rFonts w:asciiTheme="majorHAnsi" w:hAnsiTheme="majorHAnsi"/>
                <w:color w:val="FF6600"/>
                <w:sz w:val="22"/>
              </w:rPr>
              <w:t>,</w:t>
            </w:r>
            <w:r w:rsidR="007E582E">
              <w:rPr>
                <w:rFonts w:asciiTheme="majorHAnsi" w:hAnsiTheme="majorHAnsi"/>
                <w:color w:val="FF6600"/>
                <w:sz w:val="22"/>
              </w:rPr>
              <w:t xml:space="preserve"> Aug &amp; Dec</w:t>
            </w:r>
          </w:p>
        </w:tc>
        <w:tc>
          <w:tcPr>
            <w:tcW w:w="2160" w:type="dxa"/>
          </w:tcPr>
          <w:p w14:paraId="689F08DC" w14:textId="29D9B5E6" w:rsidR="00CA53C8" w:rsidRDefault="00A506B1" w:rsidP="00FC05F5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Mar</w:t>
            </w:r>
            <w:r w:rsidRPr="0029487E">
              <w:rPr>
                <w:rFonts w:asciiTheme="majorHAnsi" w:hAnsiTheme="majorHAnsi"/>
                <w:color w:val="FF6600"/>
                <w:sz w:val="22"/>
              </w:rPr>
              <w:t xml:space="preserve"> </w:t>
            </w:r>
            <w:r w:rsidR="00CA53C8" w:rsidRPr="0029487E">
              <w:rPr>
                <w:rFonts w:asciiTheme="majorHAnsi" w:hAnsiTheme="majorHAnsi"/>
                <w:color w:val="FF6600"/>
                <w:sz w:val="22"/>
              </w:rPr>
              <w:t>20</w:t>
            </w:r>
            <w:r w:rsidR="00035DDC">
              <w:rPr>
                <w:rFonts w:asciiTheme="majorHAnsi" w:hAnsiTheme="majorHAnsi"/>
                <w:color w:val="FF6600"/>
                <w:sz w:val="22"/>
              </w:rPr>
              <w:t>2</w:t>
            </w:r>
            <w:r>
              <w:rPr>
                <w:rFonts w:asciiTheme="majorHAnsi" w:hAnsiTheme="majorHAnsi"/>
                <w:color w:val="FF6600"/>
                <w:sz w:val="22"/>
              </w:rPr>
              <w:t>1</w:t>
            </w:r>
            <w:r w:rsidR="00FC05F5">
              <w:rPr>
                <w:rFonts w:asciiTheme="majorHAnsi" w:hAnsiTheme="majorHAnsi"/>
                <w:color w:val="FF6600"/>
                <w:sz w:val="22"/>
              </w:rPr>
              <w:t xml:space="preserve"> (fieldwork)</w:t>
            </w:r>
          </w:p>
          <w:p w14:paraId="54C1EC1C" w14:textId="42F0564B" w:rsidR="00FC05F5" w:rsidRPr="0029487E" w:rsidRDefault="00A506B1" w:rsidP="00FC05F5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Aug</w:t>
            </w:r>
            <w:r w:rsidR="003F7070">
              <w:rPr>
                <w:rFonts w:asciiTheme="majorHAnsi" w:hAnsiTheme="majorHAnsi"/>
                <w:color w:val="FF6600"/>
                <w:sz w:val="22"/>
              </w:rPr>
              <w:t xml:space="preserve"> 202</w:t>
            </w:r>
            <w:r w:rsidR="00035DDC">
              <w:rPr>
                <w:rFonts w:asciiTheme="majorHAnsi" w:hAnsiTheme="majorHAnsi"/>
                <w:color w:val="FF6600"/>
                <w:sz w:val="22"/>
              </w:rPr>
              <w:t>1</w:t>
            </w:r>
            <w:r w:rsidR="00FC05F5">
              <w:rPr>
                <w:rFonts w:asciiTheme="majorHAnsi" w:hAnsiTheme="majorHAnsi"/>
                <w:color w:val="FF6600"/>
                <w:sz w:val="22"/>
              </w:rPr>
              <w:t xml:space="preserve"> (analysis)</w:t>
            </w:r>
          </w:p>
        </w:tc>
        <w:tc>
          <w:tcPr>
            <w:tcW w:w="3510" w:type="dxa"/>
          </w:tcPr>
          <w:p w14:paraId="2E8BD08E" w14:textId="3DDADFFA" w:rsidR="00CA53C8" w:rsidRPr="008B3C91" w:rsidRDefault="00FC05F5" w:rsidP="000D1B52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GIS maps showing how water quality varies at DWS we</w:t>
            </w:r>
            <w:r w:rsidR="007E582E">
              <w:rPr>
                <w:rFonts w:asciiTheme="majorHAnsi" w:hAnsiTheme="majorHAnsi"/>
                <w:color w:val="FF6600"/>
                <w:sz w:val="22"/>
              </w:rPr>
              <w:t xml:space="preserve">lls between these </w:t>
            </w:r>
            <w:proofErr w:type="gramStart"/>
            <w:r w:rsidR="007E582E">
              <w:rPr>
                <w:rFonts w:asciiTheme="majorHAnsi" w:hAnsiTheme="majorHAnsi"/>
                <w:color w:val="FF6600"/>
                <w:sz w:val="22"/>
              </w:rPr>
              <w:t>3 time</w:t>
            </w:r>
            <w:proofErr w:type="gramEnd"/>
            <w:r w:rsidR="007E582E">
              <w:rPr>
                <w:rFonts w:asciiTheme="majorHAnsi" w:hAnsiTheme="majorHAnsi"/>
                <w:color w:val="FF6600"/>
                <w:sz w:val="22"/>
              </w:rPr>
              <w:t xml:space="preserve"> stamps</w:t>
            </w:r>
          </w:p>
        </w:tc>
      </w:tr>
      <w:tr w:rsidR="00CA53C8" w14:paraId="3E34244B" w14:textId="77777777">
        <w:tc>
          <w:tcPr>
            <w:tcW w:w="3978" w:type="dxa"/>
          </w:tcPr>
          <w:p w14:paraId="78D6F5C3" w14:textId="3823DB41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699F32C6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1B6BB65D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0E3FDEDC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435565EE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CA53C8" w14:paraId="1A73C9DA" w14:textId="77777777">
        <w:tc>
          <w:tcPr>
            <w:tcW w:w="3978" w:type="dxa"/>
          </w:tcPr>
          <w:p w14:paraId="71611A00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352F5A27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74A25039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11EC948B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3C0B5976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127D91E8" w14:textId="77777777" w:rsidR="00DF6673" w:rsidRPr="009B43AE" w:rsidRDefault="00DF6673" w:rsidP="00CA53C8">
      <w:pPr>
        <w:tabs>
          <w:tab w:val="left" w:pos="480"/>
        </w:tabs>
        <w:rPr>
          <w:rFonts w:asciiTheme="majorHAnsi" w:hAnsiTheme="majorHAnsi"/>
          <w:b/>
        </w:rPr>
      </w:pPr>
    </w:p>
    <w:p w14:paraId="71A3A3F5" w14:textId="769241A6" w:rsidR="00CA53C8" w:rsidRDefault="00CA53C8" w:rsidP="00CA53C8">
      <w:pPr>
        <w:pStyle w:val="ListParagraph"/>
        <w:numPr>
          <w:ilvl w:val="0"/>
          <w:numId w:val="6"/>
        </w:numPr>
        <w:tabs>
          <w:tab w:val="left" w:pos="4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Teaching </w:t>
      </w:r>
      <w:r w:rsidR="000C49F9">
        <w:rPr>
          <w:rFonts w:asciiTheme="majorHAnsi" w:hAnsiTheme="majorHAnsi"/>
          <w:b/>
        </w:rPr>
        <w:t>&amp;</w:t>
      </w:r>
      <w:r>
        <w:rPr>
          <w:rFonts w:asciiTheme="majorHAnsi" w:hAnsiTheme="majorHAnsi"/>
          <w:b/>
        </w:rPr>
        <w:t xml:space="preserve"> Mentoring (</w:t>
      </w:r>
      <w:r w:rsidRPr="005F6B7A">
        <w:rPr>
          <w:rFonts w:asciiTheme="majorHAnsi" w:hAnsiTheme="majorHAnsi"/>
          <w:b/>
        </w:rPr>
        <w:t>e.g.</w:t>
      </w:r>
      <w:r w:rsidR="005F6B7A" w:rsidRPr="005F6B7A">
        <w:rPr>
          <w:rFonts w:asciiTheme="majorHAnsi" w:hAnsiTheme="majorHAnsi"/>
          <w:b/>
        </w:rPr>
        <w:t>,</w:t>
      </w:r>
      <w:r w:rsidR="001355E9">
        <w:rPr>
          <w:rFonts w:asciiTheme="majorHAnsi" w:hAnsiTheme="majorHAnsi"/>
          <w:b/>
        </w:rPr>
        <w:t xml:space="preserve"> teach or TA</w:t>
      </w:r>
      <w:r>
        <w:rPr>
          <w:rFonts w:asciiTheme="majorHAnsi" w:hAnsiTheme="majorHAnsi"/>
          <w:b/>
        </w:rPr>
        <w:t xml:space="preserve"> a class, mentor an undergraduate student)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01"/>
        <w:gridCol w:w="3481"/>
        <w:gridCol w:w="2130"/>
        <w:gridCol w:w="3438"/>
      </w:tblGrid>
      <w:tr w:rsidR="00CA53C8" w14:paraId="6E6E87D5" w14:textId="77777777">
        <w:tc>
          <w:tcPr>
            <w:tcW w:w="3978" w:type="dxa"/>
          </w:tcPr>
          <w:p w14:paraId="2DD5F267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</w:t>
            </w:r>
          </w:p>
        </w:tc>
        <w:tc>
          <w:tcPr>
            <w:tcW w:w="3510" w:type="dxa"/>
          </w:tcPr>
          <w:p w14:paraId="03C131C3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Approaches/Strategies</w:t>
            </w:r>
          </w:p>
        </w:tc>
        <w:tc>
          <w:tcPr>
            <w:tcW w:w="2160" w:type="dxa"/>
          </w:tcPr>
          <w:p w14:paraId="259EBF3D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Deadline</w:t>
            </w:r>
          </w:p>
        </w:tc>
        <w:tc>
          <w:tcPr>
            <w:tcW w:w="3510" w:type="dxa"/>
          </w:tcPr>
          <w:p w14:paraId="561B3FE1" w14:textId="417C0539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Output</w:t>
            </w:r>
            <w:r w:rsidR="00440C31">
              <w:rPr>
                <w:rFonts w:asciiTheme="majorHAnsi" w:hAnsiTheme="majorHAnsi"/>
                <w:b/>
              </w:rPr>
              <w:t>s</w:t>
            </w:r>
          </w:p>
        </w:tc>
      </w:tr>
      <w:tr w:rsidR="00CA53C8" w14:paraId="4AAE69C3" w14:textId="77777777">
        <w:tc>
          <w:tcPr>
            <w:tcW w:w="3978" w:type="dxa"/>
          </w:tcPr>
          <w:p w14:paraId="215DE234" w14:textId="263FB896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i/>
                <w:color w:val="FF6600"/>
                <w:sz w:val="22"/>
                <w:u w:val="single"/>
              </w:rPr>
              <w:t>Example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: Teach a 3</w:t>
            </w:r>
            <w:r w:rsidR="00176DB0">
              <w:rPr>
                <w:rFonts w:asciiTheme="majorHAnsi" w:hAnsiTheme="majorHAnsi"/>
                <w:color w:val="FF6600"/>
                <w:sz w:val="22"/>
              </w:rPr>
              <w:t>-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credit class at a Community College (CC)</w:t>
            </w:r>
          </w:p>
          <w:p w14:paraId="29BBA70E" w14:textId="77777777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</w:p>
        </w:tc>
        <w:tc>
          <w:tcPr>
            <w:tcW w:w="3510" w:type="dxa"/>
          </w:tcPr>
          <w:p w14:paraId="1F04867A" w14:textId="67945FCB" w:rsidR="00CA53C8" w:rsidRPr="003335AA" w:rsidRDefault="00CA53C8" w:rsidP="000C49F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Contact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Department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Chair</w:t>
            </w:r>
            <w:r w:rsidR="000C49F9">
              <w:rPr>
                <w:rFonts w:asciiTheme="majorHAnsi" w:hAnsiTheme="majorHAnsi"/>
                <w:color w:val="FF6600"/>
                <w:sz w:val="22"/>
              </w:rPr>
              <w:t>s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 at </w:t>
            </w:r>
            <w:r w:rsidR="00FC05F5">
              <w:rPr>
                <w:rFonts w:asciiTheme="majorHAnsi" w:hAnsiTheme="majorHAnsi"/>
                <w:color w:val="FF6600"/>
                <w:sz w:val="22"/>
              </w:rPr>
              <w:t xml:space="preserve">3 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CC</w:t>
            </w:r>
            <w:r w:rsidR="000C49F9">
              <w:rPr>
                <w:rFonts w:asciiTheme="majorHAnsi" w:hAnsiTheme="majorHAnsi"/>
                <w:color w:val="FF6600"/>
                <w:sz w:val="22"/>
              </w:rPr>
              <w:t>s &amp; ask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 about teaching opportunities</w:t>
            </w:r>
          </w:p>
        </w:tc>
        <w:tc>
          <w:tcPr>
            <w:tcW w:w="2160" w:type="dxa"/>
          </w:tcPr>
          <w:p w14:paraId="0BA7A741" w14:textId="5BA91B42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>Spring 20</w:t>
            </w:r>
            <w:r w:rsidR="00035DDC">
              <w:rPr>
                <w:rFonts w:asciiTheme="majorHAnsi" w:hAnsiTheme="majorHAnsi"/>
                <w:color w:val="FF6600"/>
                <w:sz w:val="22"/>
              </w:rPr>
              <w:t>2</w:t>
            </w:r>
            <w:r w:rsidR="009F023F">
              <w:rPr>
                <w:rFonts w:asciiTheme="majorHAnsi" w:hAnsiTheme="majorHAnsi"/>
                <w:color w:val="FF6600"/>
                <w:sz w:val="22"/>
              </w:rPr>
              <w:t>2</w:t>
            </w:r>
          </w:p>
        </w:tc>
        <w:tc>
          <w:tcPr>
            <w:tcW w:w="3510" w:type="dxa"/>
          </w:tcPr>
          <w:p w14:paraId="39C80D2E" w14:textId="3EB45FBF" w:rsidR="00CA53C8" w:rsidRPr="003335AA" w:rsidRDefault="00CA53C8" w:rsidP="000C49F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>Taught entry level class</w:t>
            </w:r>
            <w:r w:rsidR="000C49F9">
              <w:rPr>
                <w:rFonts w:asciiTheme="majorHAnsi" w:hAnsiTheme="majorHAnsi"/>
                <w:color w:val="FF6600"/>
                <w:sz w:val="22"/>
              </w:rPr>
              <w:t xml:space="preserve"> in xx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 at L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 xml:space="preserve">eeward 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CC</w:t>
            </w:r>
          </w:p>
        </w:tc>
      </w:tr>
      <w:tr w:rsidR="00CA53C8" w14:paraId="395628BF" w14:textId="77777777">
        <w:tc>
          <w:tcPr>
            <w:tcW w:w="3978" w:type="dxa"/>
          </w:tcPr>
          <w:p w14:paraId="201C45B1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77AA67B2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5F59140B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7762D7E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260217C2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CA53C8" w14:paraId="4F349023" w14:textId="77777777">
        <w:tc>
          <w:tcPr>
            <w:tcW w:w="3978" w:type="dxa"/>
          </w:tcPr>
          <w:p w14:paraId="3965F4DD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176F9515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2EB71574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40BEE047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75AED52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0A35DB8B" w14:textId="19FDDBAE" w:rsidR="00DF6673" w:rsidRPr="009B43AE" w:rsidRDefault="00DF6673" w:rsidP="00CA53C8">
      <w:pPr>
        <w:tabs>
          <w:tab w:val="left" w:pos="480"/>
        </w:tabs>
        <w:rPr>
          <w:rFonts w:asciiTheme="majorHAnsi" w:hAnsiTheme="majorHAnsi"/>
          <w:b/>
        </w:rPr>
      </w:pPr>
    </w:p>
    <w:p w14:paraId="0F9798BA" w14:textId="1074828A" w:rsidR="00CA53C8" w:rsidRDefault="00CA53C8" w:rsidP="00CA53C8">
      <w:pPr>
        <w:pStyle w:val="ListParagraph"/>
        <w:numPr>
          <w:ilvl w:val="0"/>
          <w:numId w:val="6"/>
        </w:numPr>
        <w:tabs>
          <w:tab w:val="left" w:pos="4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Leadership</w:t>
      </w:r>
      <w:r w:rsidR="000A1B9E">
        <w:rPr>
          <w:rFonts w:asciiTheme="majorHAnsi" w:hAnsiTheme="majorHAnsi"/>
          <w:b/>
        </w:rPr>
        <w:t xml:space="preserve"> &amp; Teamwork</w:t>
      </w:r>
      <w:r>
        <w:rPr>
          <w:rFonts w:asciiTheme="majorHAnsi" w:hAnsiTheme="majorHAnsi"/>
          <w:b/>
        </w:rPr>
        <w:t xml:space="preserve"> (</w:t>
      </w:r>
      <w:r w:rsidRPr="005F6B7A">
        <w:rPr>
          <w:rFonts w:asciiTheme="majorHAnsi" w:hAnsiTheme="majorHAnsi"/>
          <w:b/>
        </w:rPr>
        <w:t>e.g.</w:t>
      </w:r>
      <w:r w:rsidR="005F6B7A" w:rsidRPr="005F6B7A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negotiation, strategic persuasion, collaboration)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98"/>
        <w:gridCol w:w="3480"/>
        <w:gridCol w:w="2129"/>
        <w:gridCol w:w="3443"/>
      </w:tblGrid>
      <w:tr w:rsidR="00CA53C8" w14:paraId="616A284E" w14:textId="77777777">
        <w:tc>
          <w:tcPr>
            <w:tcW w:w="3978" w:type="dxa"/>
          </w:tcPr>
          <w:p w14:paraId="45CAC726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</w:t>
            </w:r>
          </w:p>
        </w:tc>
        <w:tc>
          <w:tcPr>
            <w:tcW w:w="3510" w:type="dxa"/>
          </w:tcPr>
          <w:p w14:paraId="0F46E3C2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Approaches/Strategies</w:t>
            </w:r>
          </w:p>
        </w:tc>
        <w:tc>
          <w:tcPr>
            <w:tcW w:w="2160" w:type="dxa"/>
          </w:tcPr>
          <w:p w14:paraId="2D9C52FC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Deadline</w:t>
            </w:r>
          </w:p>
        </w:tc>
        <w:tc>
          <w:tcPr>
            <w:tcW w:w="3510" w:type="dxa"/>
          </w:tcPr>
          <w:p w14:paraId="6128484A" w14:textId="54292985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Output</w:t>
            </w:r>
            <w:r w:rsidR="00440C31">
              <w:rPr>
                <w:rFonts w:asciiTheme="majorHAnsi" w:hAnsiTheme="majorHAnsi"/>
                <w:b/>
              </w:rPr>
              <w:t>s</w:t>
            </w:r>
          </w:p>
        </w:tc>
      </w:tr>
      <w:tr w:rsidR="00CA53C8" w14:paraId="283EE271" w14:textId="77777777">
        <w:tc>
          <w:tcPr>
            <w:tcW w:w="3978" w:type="dxa"/>
          </w:tcPr>
          <w:p w14:paraId="409927FB" w14:textId="77777777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i/>
                <w:color w:val="FF6600"/>
                <w:sz w:val="22"/>
                <w:u w:val="single"/>
              </w:rPr>
              <w:t>Example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: Attend a workshop focusing on strategies to be a better negotiator</w:t>
            </w:r>
          </w:p>
          <w:p w14:paraId="4E9F9463" w14:textId="77777777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</w:p>
        </w:tc>
        <w:tc>
          <w:tcPr>
            <w:tcW w:w="3510" w:type="dxa"/>
          </w:tcPr>
          <w:p w14:paraId="5B0C6963" w14:textId="24416B9A" w:rsidR="00CA53C8" w:rsidRPr="003335AA" w:rsidRDefault="00CA53C8" w:rsidP="001355E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>S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urvey workshop opportunities on developing negotiation skills</w:t>
            </w:r>
          </w:p>
        </w:tc>
        <w:tc>
          <w:tcPr>
            <w:tcW w:w="2160" w:type="dxa"/>
          </w:tcPr>
          <w:p w14:paraId="0633E97D" w14:textId="10E417B9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>Spring 20</w:t>
            </w:r>
            <w:r w:rsidR="003F7070">
              <w:rPr>
                <w:rFonts w:asciiTheme="majorHAnsi" w:hAnsiTheme="majorHAnsi"/>
                <w:color w:val="FF6600"/>
                <w:sz w:val="22"/>
              </w:rPr>
              <w:t>2</w:t>
            </w:r>
            <w:r w:rsidR="00B83027">
              <w:rPr>
                <w:rFonts w:asciiTheme="majorHAnsi" w:hAnsiTheme="majorHAnsi"/>
                <w:color w:val="FF6600"/>
                <w:sz w:val="22"/>
              </w:rPr>
              <w:t>1</w:t>
            </w:r>
          </w:p>
        </w:tc>
        <w:tc>
          <w:tcPr>
            <w:tcW w:w="3510" w:type="dxa"/>
          </w:tcPr>
          <w:p w14:paraId="109110D1" w14:textId="31AE9057" w:rsidR="00CA53C8" w:rsidRPr="003335AA" w:rsidRDefault="00CA53C8" w:rsidP="001355E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Attended a workshop on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negotiation</w:t>
            </w:r>
          </w:p>
        </w:tc>
      </w:tr>
      <w:tr w:rsidR="00CA53C8" w14:paraId="43B0664A" w14:textId="77777777">
        <w:tc>
          <w:tcPr>
            <w:tcW w:w="3978" w:type="dxa"/>
          </w:tcPr>
          <w:p w14:paraId="0F81CB97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016C1EB9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2BE361E5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4D2F5AFE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2CC2AE95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CA53C8" w14:paraId="7EE7FA24" w14:textId="77777777">
        <w:tc>
          <w:tcPr>
            <w:tcW w:w="3978" w:type="dxa"/>
          </w:tcPr>
          <w:p w14:paraId="61510EC1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7DAFF533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625EA5B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6408C8AE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40079B92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176B8E7F" w14:textId="77777777" w:rsidR="00CA53C8" w:rsidRPr="009B43AE" w:rsidRDefault="00CA53C8" w:rsidP="00CA53C8">
      <w:pPr>
        <w:tabs>
          <w:tab w:val="left" w:pos="480"/>
        </w:tabs>
        <w:rPr>
          <w:rFonts w:asciiTheme="majorHAnsi" w:hAnsiTheme="majorHAnsi"/>
          <w:b/>
        </w:rPr>
      </w:pPr>
    </w:p>
    <w:p w14:paraId="14466A6B" w14:textId="5A82A90D" w:rsidR="00CA53C8" w:rsidRDefault="00781843" w:rsidP="00CA53C8">
      <w:pPr>
        <w:pStyle w:val="ListParagraph"/>
        <w:numPr>
          <w:ilvl w:val="0"/>
          <w:numId w:val="6"/>
        </w:numPr>
        <w:tabs>
          <w:tab w:val="left" w:pos="4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Oral &amp; Written Communication</w:t>
      </w:r>
      <w:r w:rsidR="00CA53C8">
        <w:rPr>
          <w:rFonts w:asciiTheme="majorHAnsi" w:hAnsiTheme="majorHAnsi"/>
          <w:b/>
        </w:rPr>
        <w:t xml:space="preserve"> (</w:t>
      </w:r>
      <w:r w:rsidR="00CA53C8" w:rsidRPr="005F6B7A">
        <w:rPr>
          <w:rFonts w:asciiTheme="majorHAnsi" w:hAnsiTheme="majorHAnsi"/>
          <w:b/>
        </w:rPr>
        <w:t>e.g.</w:t>
      </w:r>
      <w:r w:rsidR="005F6B7A">
        <w:rPr>
          <w:rFonts w:asciiTheme="majorHAnsi" w:hAnsiTheme="majorHAnsi"/>
          <w:b/>
        </w:rPr>
        <w:t>,</w:t>
      </w:r>
      <w:r w:rsidR="00CA53C8">
        <w:rPr>
          <w:rFonts w:asciiTheme="majorHAnsi" w:hAnsiTheme="majorHAnsi"/>
          <w:b/>
        </w:rPr>
        <w:t xml:space="preserve"> peer-reviewed publication</w:t>
      </w:r>
      <w:r w:rsidR="001355E9">
        <w:rPr>
          <w:rFonts w:asciiTheme="majorHAnsi" w:hAnsiTheme="majorHAnsi"/>
          <w:b/>
        </w:rPr>
        <w:t>s</w:t>
      </w:r>
      <w:r w:rsidR="00CA53C8">
        <w:rPr>
          <w:rFonts w:asciiTheme="majorHAnsi" w:hAnsiTheme="majorHAnsi"/>
          <w:b/>
        </w:rPr>
        <w:t>, grant proposals, blogs</w:t>
      </w:r>
      <w:r>
        <w:rPr>
          <w:rFonts w:asciiTheme="majorHAnsi" w:hAnsiTheme="majorHAnsi"/>
          <w:b/>
        </w:rPr>
        <w:t>, presentations, media interviews</w:t>
      </w:r>
      <w:r w:rsidR="00CA53C8"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00"/>
        <w:gridCol w:w="3480"/>
        <w:gridCol w:w="2129"/>
        <w:gridCol w:w="3441"/>
      </w:tblGrid>
      <w:tr w:rsidR="00CA53C8" w14:paraId="38535163" w14:textId="77777777">
        <w:tc>
          <w:tcPr>
            <w:tcW w:w="3978" w:type="dxa"/>
          </w:tcPr>
          <w:p w14:paraId="6C6D3AE6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</w:t>
            </w:r>
          </w:p>
        </w:tc>
        <w:tc>
          <w:tcPr>
            <w:tcW w:w="3510" w:type="dxa"/>
          </w:tcPr>
          <w:p w14:paraId="357973F4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Approaches/Strategies</w:t>
            </w:r>
          </w:p>
        </w:tc>
        <w:tc>
          <w:tcPr>
            <w:tcW w:w="2160" w:type="dxa"/>
          </w:tcPr>
          <w:p w14:paraId="0F622EC9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Deadline</w:t>
            </w:r>
          </w:p>
        </w:tc>
        <w:tc>
          <w:tcPr>
            <w:tcW w:w="3510" w:type="dxa"/>
          </w:tcPr>
          <w:p w14:paraId="44A99203" w14:textId="660A5D9E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Output</w:t>
            </w:r>
            <w:r w:rsidR="00440C31">
              <w:rPr>
                <w:rFonts w:asciiTheme="majorHAnsi" w:hAnsiTheme="majorHAnsi"/>
                <w:b/>
              </w:rPr>
              <w:t>s</w:t>
            </w:r>
          </w:p>
        </w:tc>
      </w:tr>
      <w:tr w:rsidR="00CA53C8" w14:paraId="3AD54A28" w14:textId="77777777">
        <w:tc>
          <w:tcPr>
            <w:tcW w:w="3978" w:type="dxa"/>
          </w:tcPr>
          <w:p w14:paraId="6F6603B3" w14:textId="7F4022D2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i/>
                <w:color w:val="FF6600"/>
                <w:sz w:val="22"/>
                <w:u w:val="single"/>
              </w:rPr>
              <w:t>Example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: Submit NSF G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raduate Research Fellowship Program (G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RFP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)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 proposal</w:t>
            </w:r>
          </w:p>
        </w:tc>
        <w:tc>
          <w:tcPr>
            <w:tcW w:w="3510" w:type="dxa"/>
          </w:tcPr>
          <w:p w14:paraId="37A8E7D5" w14:textId="260F4C9A" w:rsidR="00CA53C8" w:rsidRPr="003335AA" w:rsidRDefault="00DC0BBA" w:rsidP="00DC0BBA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Get</w:t>
            </w:r>
            <w:r w:rsidR="00CA53C8" w:rsidRPr="003335AA">
              <w:rPr>
                <w:rFonts w:asciiTheme="majorHAnsi" w:hAnsiTheme="majorHAnsi"/>
                <w:color w:val="FF6600"/>
                <w:sz w:val="22"/>
              </w:rPr>
              <w:t xml:space="preserve"> examples of pre</w:t>
            </w:r>
            <w:r>
              <w:rPr>
                <w:rFonts w:asciiTheme="majorHAnsi" w:hAnsiTheme="majorHAnsi"/>
                <w:color w:val="FF6600"/>
                <w:sz w:val="22"/>
              </w:rPr>
              <w:t xml:space="preserve">vious successful applications from other students </w:t>
            </w:r>
          </w:p>
        </w:tc>
        <w:tc>
          <w:tcPr>
            <w:tcW w:w="2160" w:type="dxa"/>
          </w:tcPr>
          <w:p w14:paraId="65D2AF51" w14:textId="67AC7C4C" w:rsidR="00CA53C8" w:rsidRPr="003335AA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>Octobe</w:t>
            </w:r>
            <w:r w:rsidR="009F023F">
              <w:rPr>
                <w:rFonts w:asciiTheme="majorHAnsi" w:hAnsiTheme="majorHAnsi"/>
                <w:color w:val="FF6600"/>
                <w:sz w:val="22"/>
              </w:rPr>
              <w:t>r</w:t>
            </w:r>
            <w:r w:rsidR="00781843">
              <w:rPr>
                <w:rFonts w:asciiTheme="majorHAnsi" w:hAnsiTheme="majorHAnsi"/>
                <w:color w:val="FF6600"/>
                <w:sz w:val="22"/>
              </w:rPr>
              <w:t xml:space="preserve"> 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20</w:t>
            </w:r>
            <w:r w:rsidR="00035DDC">
              <w:rPr>
                <w:rFonts w:asciiTheme="majorHAnsi" w:hAnsiTheme="majorHAnsi"/>
                <w:color w:val="FF6600"/>
                <w:sz w:val="22"/>
              </w:rPr>
              <w:t>2</w:t>
            </w:r>
            <w:r w:rsidR="00A506B1">
              <w:rPr>
                <w:rFonts w:asciiTheme="majorHAnsi" w:hAnsiTheme="majorHAnsi"/>
                <w:color w:val="FF6600"/>
                <w:sz w:val="22"/>
              </w:rPr>
              <w:t>1</w:t>
            </w:r>
          </w:p>
        </w:tc>
        <w:tc>
          <w:tcPr>
            <w:tcW w:w="3510" w:type="dxa"/>
          </w:tcPr>
          <w:p w14:paraId="5E9CA791" w14:textId="193DA8ED" w:rsidR="00CA53C8" w:rsidRPr="003335AA" w:rsidRDefault="00DC0BBA" w:rsidP="009B43A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 xml:space="preserve">Submitted proposal. </w:t>
            </w:r>
            <w:r w:rsidR="00CA53C8" w:rsidRPr="003335AA">
              <w:rPr>
                <w:rFonts w:asciiTheme="majorHAnsi" w:hAnsiTheme="majorHAnsi"/>
                <w:color w:val="FF6600"/>
                <w:sz w:val="22"/>
              </w:rPr>
              <w:t>Decision expected spring 20</w:t>
            </w:r>
            <w:r w:rsidR="009F023F">
              <w:rPr>
                <w:rFonts w:asciiTheme="majorHAnsi" w:hAnsiTheme="majorHAnsi"/>
                <w:color w:val="FF6600"/>
                <w:sz w:val="22"/>
              </w:rPr>
              <w:t>2</w:t>
            </w:r>
            <w:r w:rsidR="00A506B1">
              <w:rPr>
                <w:rFonts w:asciiTheme="majorHAnsi" w:hAnsiTheme="majorHAnsi"/>
                <w:color w:val="FF6600"/>
                <w:sz w:val="22"/>
              </w:rPr>
              <w:t>2</w:t>
            </w:r>
          </w:p>
        </w:tc>
      </w:tr>
      <w:tr w:rsidR="00CA53C8" w14:paraId="235AF1F1" w14:textId="77777777">
        <w:tc>
          <w:tcPr>
            <w:tcW w:w="3978" w:type="dxa"/>
          </w:tcPr>
          <w:p w14:paraId="238AAA43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19B29BFE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741715F8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34B2BBDD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47DDCEFF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CA53C8" w14:paraId="749E8C16" w14:textId="77777777">
        <w:tc>
          <w:tcPr>
            <w:tcW w:w="3978" w:type="dxa"/>
          </w:tcPr>
          <w:p w14:paraId="73007434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7376DDEE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322CFB28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02AC0593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1C5E9C4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01712A99" w14:textId="77777777" w:rsidR="00CA53C8" w:rsidRPr="009B43AE" w:rsidRDefault="00CA53C8" w:rsidP="00CA53C8">
      <w:pPr>
        <w:tabs>
          <w:tab w:val="left" w:pos="480"/>
        </w:tabs>
        <w:rPr>
          <w:rFonts w:asciiTheme="majorHAnsi" w:hAnsiTheme="majorHAnsi"/>
          <w:b/>
        </w:rPr>
      </w:pPr>
    </w:p>
    <w:p w14:paraId="6D7BD3C5" w14:textId="6C31F3DB" w:rsidR="00CA53C8" w:rsidRDefault="00AD441E" w:rsidP="00CA53C8">
      <w:pPr>
        <w:pStyle w:val="ListParagraph"/>
        <w:numPr>
          <w:ilvl w:val="0"/>
          <w:numId w:val="6"/>
        </w:numPr>
        <w:tabs>
          <w:tab w:val="left" w:pos="4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Place &amp; Culture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93"/>
        <w:gridCol w:w="3478"/>
        <w:gridCol w:w="2126"/>
        <w:gridCol w:w="3453"/>
      </w:tblGrid>
      <w:tr w:rsidR="00CA53C8" w14:paraId="21691C48" w14:textId="77777777">
        <w:tc>
          <w:tcPr>
            <w:tcW w:w="3978" w:type="dxa"/>
          </w:tcPr>
          <w:p w14:paraId="42782281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</w:t>
            </w:r>
          </w:p>
        </w:tc>
        <w:tc>
          <w:tcPr>
            <w:tcW w:w="3510" w:type="dxa"/>
          </w:tcPr>
          <w:p w14:paraId="15D0907F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Approaches/Strategies</w:t>
            </w:r>
          </w:p>
        </w:tc>
        <w:tc>
          <w:tcPr>
            <w:tcW w:w="2160" w:type="dxa"/>
          </w:tcPr>
          <w:p w14:paraId="7D44259C" w14:textId="77777777" w:rsidR="00CA53C8" w:rsidRDefault="00CA53C8" w:rsidP="00E40AD1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Deadline </w:t>
            </w:r>
          </w:p>
        </w:tc>
        <w:tc>
          <w:tcPr>
            <w:tcW w:w="3528" w:type="dxa"/>
          </w:tcPr>
          <w:p w14:paraId="3A63CAD5" w14:textId="0FB771B8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Output</w:t>
            </w:r>
            <w:r w:rsidR="00440C31">
              <w:rPr>
                <w:rFonts w:asciiTheme="majorHAnsi" w:hAnsiTheme="majorHAnsi"/>
                <w:b/>
              </w:rPr>
              <w:t>s</w:t>
            </w:r>
          </w:p>
        </w:tc>
      </w:tr>
      <w:tr w:rsidR="00CA53C8" w14:paraId="1A403B83" w14:textId="77777777" w:rsidTr="00781843">
        <w:trPr>
          <w:trHeight w:val="368"/>
        </w:trPr>
        <w:tc>
          <w:tcPr>
            <w:tcW w:w="3978" w:type="dxa"/>
          </w:tcPr>
          <w:p w14:paraId="586EB3E5" w14:textId="34BF3540" w:rsidR="00CA53C8" w:rsidRPr="003335AA" w:rsidRDefault="00DC0BBA" w:rsidP="00DC0BBA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i/>
                <w:color w:val="FF6600"/>
                <w:sz w:val="22"/>
                <w:u w:val="single"/>
              </w:rPr>
              <w:t>Example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: </w:t>
            </w:r>
            <w:r>
              <w:rPr>
                <w:rFonts w:asciiTheme="majorHAnsi" w:hAnsiTheme="majorHAnsi"/>
                <w:color w:val="FF6600"/>
                <w:sz w:val="22"/>
              </w:rPr>
              <w:t xml:space="preserve">Learn to pronounce and spell Hawaiian words and place </w:t>
            </w:r>
            <w:r w:rsidR="000C49F9">
              <w:rPr>
                <w:rFonts w:asciiTheme="majorHAnsi" w:hAnsiTheme="majorHAnsi"/>
                <w:color w:val="FF6600"/>
                <w:sz w:val="22"/>
              </w:rPr>
              <w:t xml:space="preserve">names </w:t>
            </w:r>
            <w:r w:rsidR="00336055">
              <w:rPr>
                <w:rFonts w:asciiTheme="majorHAnsi" w:hAnsiTheme="majorHAnsi"/>
                <w:color w:val="FF6600"/>
                <w:sz w:val="22"/>
              </w:rPr>
              <w:t>relevant to my study site</w:t>
            </w:r>
          </w:p>
        </w:tc>
        <w:tc>
          <w:tcPr>
            <w:tcW w:w="3510" w:type="dxa"/>
          </w:tcPr>
          <w:p w14:paraId="29F84BCF" w14:textId="48499DC8" w:rsidR="00CA53C8" w:rsidRPr="003335AA" w:rsidRDefault="007E582E" w:rsidP="007E582E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 xml:space="preserve">List words/place names. </w:t>
            </w:r>
            <w:r w:rsidR="004C30AC">
              <w:rPr>
                <w:rFonts w:asciiTheme="majorHAnsi" w:hAnsiTheme="majorHAnsi"/>
                <w:color w:val="FF6600"/>
                <w:sz w:val="22"/>
              </w:rPr>
              <w:t>Consult</w:t>
            </w:r>
            <w:r w:rsidR="00781843">
              <w:rPr>
                <w:rFonts w:asciiTheme="majorHAnsi" w:hAnsiTheme="majorHAnsi"/>
                <w:color w:val="FF6600"/>
                <w:sz w:val="22"/>
              </w:rPr>
              <w:t xml:space="preserve"> Hawaiian language </w:t>
            </w:r>
            <w:r w:rsidR="004C30AC">
              <w:rPr>
                <w:rFonts w:asciiTheme="majorHAnsi" w:hAnsiTheme="majorHAnsi"/>
                <w:color w:val="FF6600"/>
                <w:sz w:val="22"/>
              </w:rPr>
              <w:t>guide</w:t>
            </w:r>
            <w:r w:rsidR="00781843">
              <w:rPr>
                <w:rFonts w:asciiTheme="majorHAnsi" w:hAnsiTheme="majorHAnsi"/>
                <w:color w:val="FF6600"/>
                <w:sz w:val="22"/>
              </w:rPr>
              <w:t xml:space="preserve"> for </w:t>
            </w:r>
            <w:r w:rsidR="004C30AC">
              <w:rPr>
                <w:rFonts w:asciiTheme="majorHAnsi" w:hAnsiTheme="majorHAnsi"/>
                <w:color w:val="FF6600"/>
                <w:sz w:val="22"/>
              </w:rPr>
              <w:t>help</w:t>
            </w:r>
            <w:r w:rsidR="00A506B1">
              <w:rPr>
                <w:rFonts w:asciiTheme="majorHAnsi" w:hAnsiTheme="majorHAnsi"/>
                <w:color w:val="FF6600"/>
                <w:sz w:val="22"/>
              </w:rPr>
              <w:t>, and a</w:t>
            </w:r>
            <w:r w:rsidR="00336055">
              <w:rPr>
                <w:rFonts w:asciiTheme="majorHAnsi" w:hAnsiTheme="majorHAnsi"/>
                <w:color w:val="FF6600"/>
                <w:sz w:val="22"/>
              </w:rPr>
              <w:t>sk colleagues as needed</w:t>
            </w:r>
          </w:p>
        </w:tc>
        <w:tc>
          <w:tcPr>
            <w:tcW w:w="2160" w:type="dxa"/>
          </w:tcPr>
          <w:p w14:paraId="35810217" w14:textId="65DF72F2" w:rsidR="00CA53C8" w:rsidRPr="003335AA" w:rsidRDefault="00A506B1" w:rsidP="005C192A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June</w:t>
            </w:r>
            <w:r w:rsidR="00DC0BBA">
              <w:rPr>
                <w:rFonts w:asciiTheme="majorHAnsi" w:hAnsiTheme="majorHAnsi"/>
                <w:color w:val="FF6600"/>
                <w:sz w:val="22"/>
              </w:rPr>
              <w:t xml:space="preserve"> 20</w:t>
            </w:r>
            <w:r w:rsidR="00035DDC">
              <w:rPr>
                <w:rFonts w:asciiTheme="majorHAnsi" w:hAnsiTheme="majorHAnsi"/>
                <w:color w:val="FF6600"/>
                <w:sz w:val="22"/>
              </w:rPr>
              <w:t>2</w:t>
            </w:r>
            <w:r>
              <w:rPr>
                <w:rFonts w:asciiTheme="majorHAnsi" w:hAnsiTheme="majorHAnsi"/>
                <w:color w:val="FF6600"/>
                <w:sz w:val="22"/>
              </w:rPr>
              <w:t>1</w:t>
            </w:r>
          </w:p>
        </w:tc>
        <w:tc>
          <w:tcPr>
            <w:tcW w:w="3528" w:type="dxa"/>
          </w:tcPr>
          <w:p w14:paraId="313A078B" w14:textId="6D864C9C" w:rsidR="00CA53C8" w:rsidRPr="003335AA" w:rsidRDefault="00336055" w:rsidP="00DC0BBA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Written list of terms</w:t>
            </w:r>
            <w:r w:rsidR="00A506B1">
              <w:rPr>
                <w:rFonts w:asciiTheme="majorHAnsi" w:hAnsiTheme="majorHAnsi"/>
                <w:color w:val="FF6600"/>
                <w:sz w:val="22"/>
              </w:rPr>
              <w:t xml:space="preserve">. </w:t>
            </w:r>
            <w:r>
              <w:rPr>
                <w:rFonts w:asciiTheme="majorHAnsi" w:hAnsiTheme="majorHAnsi"/>
                <w:color w:val="FF6600"/>
                <w:sz w:val="22"/>
              </w:rPr>
              <w:t>Ability to c</w:t>
            </w:r>
            <w:r w:rsidR="00DC0BBA">
              <w:rPr>
                <w:rFonts w:asciiTheme="majorHAnsi" w:hAnsiTheme="majorHAnsi"/>
                <w:color w:val="FF6600"/>
                <w:sz w:val="22"/>
              </w:rPr>
              <w:t>orrect</w:t>
            </w:r>
            <w:r>
              <w:rPr>
                <w:rFonts w:asciiTheme="majorHAnsi" w:hAnsiTheme="majorHAnsi"/>
                <w:color w:val="FF6600"/>
                <w:sz w:val="22"/>
              </w:rPr>
              <w:t>ly pronounce each</w:t>
            </w:r>
          </w:p>
        </w:tc>
      </w:tr>
      <w:tr w:rsidR="00CA53C8" w14:paraId="2DB64620" w14:textId="77777777">
        <w:tc>
          <w:tcPr>
            <w:tcW w:w="3978" w:type="dxa"/>
          </w:tcPr>
          <w:p w14:paraId="2D37C62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4FBA0E3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2FC0A029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0BCD1D9D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28" w:type="dxa"/>
          </w:tcPr>
          <w:p w14:paraId="56F5C5E8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CA53C8" w14:paraId="71E441B0" w14:textId="77777777">
        <w:tc>
          <w:tcPr>
            <w:tcW w:w="3978" w:type="dxa"/>
          </w:tcPr>
          <w:p w14:paraId="44AD023B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3C3B6BA6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4E9D8D74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0D48864B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28" w:type="dxa"/>
          </w:tcPr>
          <w:p w14:paraId="325494FB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CB8FB57" w14:textId="77777777" w:rsidR="00CA53C8" w:rsidRPr="009B43AE" w:rsidRDefault="00CA53C8" w:rsidP="00CA53C8">
      <w:pPr>
        <w:tabs>
          <w:tab w:val="left" w:pos="480"/>
        </w:tabs>
        <w:rPr>
          <w:rFonts w:asciiTheme="majorHAnsi" w:hAnsiTheme="majorHAnsi"/>
          <w:b/>
        </w:rPr>
      </w:pPr>
    </w:p>
    <w:p w14:paraId="3F8F22EE" w14:textId="4C53AB68" w:rsidR="00CA53C8" w:rsidRPr="00976C9A" w:rsidRDefault="00CA53C8" w:rsidP="00CA53C8">
      <w:pPr>
        <w:pStyle w:val="ListParagraph"/>
        <w:numPr>
          <w:ilvl w:val="0"/>
          <w:numId w:val="6"/>
        </w:numPr>
        <w:tabs>
          <w:tab w:val="left" w:pos="4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Development (</w:t>
      </w:r>
      <w:r w:rsidRPr="005F6B7A">
        <w:rPr>
          <w:rFonts w:asciiTheme="majorHAnsi" w:hAnsiTheme="majorHAnsi"/>
          <w:b/>
        </w:rPr>
        <w:t>e.g.</w:t>
      </w:r>
      <w:r w:rsidR="005F6B7A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career exploration, </w:t>
      </w:r>
      <w:r w:rsidR="00DC0BBA">
        <w:rPr>
          <w:rFonts w:asciiTheme="majorHAnsi" w:hAnsiTheme="majorHAnsi"/>
          <w:b/>
        </w:rPr>
        <w:t xml:space="preserve">networking, </w:t>
      </w:r>
      <w:r>
        <w:rPr>
          <w:rFonts w:asciiTheme="majorHAnsi" w:hAnsiTheme="majorHAnsi"/>
          <w:b/>
        </w:rPr>
        <w:t>interview ski</w:t>
      </w:r>
      <w:r w:rsidR="00DC0BBA">
        <w:rPr>
          <w:rFonts w:asciiTheme="majorHAnsi" w:hAnsiTheme="majorHAnsi"/>
          <w:b/>
        </w:rPr>
        <w:t>lls, CV writing, website development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01"/>
        <w:gridCol w:w="3479"/>
        <w:gridCol w:w="2128"/>
        <w:gridCol w:w="3442"/>
      </w:tblGrid>
      <w:tr w:rsidR="00CA53C8" w14:paraId="67FFA9D9" w14:textId="77777777">
        <w:tc>
          <w:tcPr>
            <w:tcW w:w="3978" w:type="dxa"/>
          </w:tcPr>
          <w:p w14:paraId="713BD4A2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Milestones</w:t>
            </w:r>
          </w:p>
        </w:tc>
        <w:tc>
          <w:tcPr>
            <w:tcW w:w="3510" w:type="dxa"/>
          </w:tcPr>
          <w:p w14:paraId="1F593254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Approaches/Strategies</w:t>
            </w:r>
          </w:p>
        </w:tc>
        <w:tc>
          <w:tcPr>
            <w:tcW w:w="2160" w:type="dxa"/>
          </w:tcPr>
          <w:p w14:paraId="3BEC9483" w14:textId="77777777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Deadline</w:t>
            </w:r>
          </w:p>
        </w:tc>
        <w:tc>
          <w:tcPr>
            <w:tcW w:w="3510" w:type="dxa"/>
          </w:tcPr>
          <w:p w14:paraId="7E0A30D0" w14:textId="05D5B683" w:rsidR="00CA53C8" w:rsidRDefault="00CA53C8" w:rsidP="009B43AE">
            <w:pPr>
              <w:tabs>
                <w:tab w:val="left" w:pos="4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Output</w:t>
            </w:r>
            <w:r w:rsidR="00440C31">
              <w:rPr>
                <w:rFonts w:asciiTheme="majorHAnsi" w:hAnsiTheme="majorHAnsi"/>
                <w:b/>
              </w:rPr>
              <w:t>s</w:t>
            </w:r>
          </w:p>
        </w:tc>
      </w:tr>
      <w:tr w:rsidR="00CA53C8" w14:paraId="4ACFDE68" w14:textId="77777777">
        <w:tc>
          <w:tcPr>
            <w:tcW w:w="3978" w:type="dxa"/>
          </w:tcPr>
          <w:p w14:paraId="5623E7A3" w14:textId="315B1662" w:rsidR="00CA53C8" w:rsidRPr="003335AA" w:rsidRDefault="00CA53C8" w:rsidP="001355E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i/>
                <w:color w:val="FF6600"/>
                <w:sz w:val="22"/>
                <w:u w:val="single"/>
              </w:rPr>
              <w:t>Example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: Conduct 5 informatio</w:t>
            </w:r>
            <w:r>
              <w:rPr>
                <w:rFonts w:asciiTheme="majorHAnsi" w:hAnsiTheme="majorHAnsi"/>
                <w:color w:val="FF6600"/>
                <w:sz w:val="22"/>
              </w:rPr>
              <w:t>na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>l interviews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 xml:space="preserve"> re: tenure-track </w:t>
            </w:r>
            <w:r w:rsidR="00336055">
              <w:rPr>
                <w:rFonts w:asciiTheme="majorHAnsi" w:hAnsiTheme="majorHAnsi"/>
                <w:color w:val="FF6600"/>
                <w:sz w:val="22"/>
              </w:rPr>
              <w:t xml:space="preserve">oceanography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faculty positions (my career goal)</w:t>
            </w:r>
          </w:p>
        </w:tc>
        <w:tc>
          <w:tcPr>
            <w:tcW w:w="3510" w:type="dxa"/>
          </w:tcPr>
          <w:p w14:paraId="3A7A3115" w14:textId="71E67673" w:rsidR="00CA53C8" w:rsidRPr="003335AA" w:rsidRDefault="00CA53C8" w:rsidP="001355E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Contact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 xml:space="preserve">tenure-track </w:t>
            </w:r>
            <w:r w:rsidR="00336055">
              <w:rPr>
                <w:rFonts w:asciiTheme="majorHAnsi" w:hAnsiTheme="majorHAnsi"/>
                <w:color w:val="FF6600"/>
                <w:sz w:val="22"/>
              </w:rPr>
              <w:t xml:space="preserve">oceanography </w:t>
            </w:r>
            <w:r w:rsidR="000C49F9">
              <w:rPr>
                <w:rFonts w:asciiTheme="majorHAnsi" w:hAnsiTheme="majorHAnsi"/>
                <w:color w:val="FF6600"/>
                <w:sz w:val="22"/>
              </w:rPr>
              <w:t xml:space="preserve">faculty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at various institutions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 and request interviews</w:t>
            </w:r>
          </w:p>
        </w:tc>
        <w:tc>
          <w:tcPr>
            <w:tcW w:w="2160" w:type="dxa"/>
          </w:tcPr>
          <w:p w14:paraId="7CB9B670" w14:textId="508A5200" w:rsidR="00CA53C8" w:rsidRPr="003335AA" w:rsidRDefault="001355E9" w:rsidP="008A357C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>
              <w:rPr>
                <w:rFonts w:asciiTheme="majorHAnsi" w:hAnsiTheme="majorHAnsi"/>
                <w:color w:val="FF6600"/>
                <w:sz w:val="22"/>
              </w:rPr>
              <w:t>Jan-</w:t>
            </w:r>
            <w:r w:rsidR="00E96322">
              <w:rPr>
                <w:rFonts w:asciiTheme="majorHAnsi" w:hAnsiTheme="majorHAnsi"/>
                <w:color w:val="FF6600"/>
                <w:sz w:val="22"/>
              </w:rPr>
              <w:t>May 20</w:t>
            </w:r>
            <w:r w:rsidR="00035DDC">
              <w:rPr>
                <w:rFonts w:asciiTheme="majorHAnsi" w:hAnsiTheme="majorHAnsi"/>
                <w:color w:val="FF6600"/>
                <w:sz w:val="22"/>
              </w:rPr>
              <w:t>2</w:t>
            </w:r>
            <w:r w:rsidR="00A506B1">
              <w:rPr>
                <w:rFonts w:asciiTheme="majorHAnsi" w:hAnsiTheme="majorHAnsi"/>
                <w:color w:val="FF6600"/>
                <w:sz w:val="22"/>
              </w:rPr>
              <w:t>2</w:t>
            </w:r>
            <w:r w:rsidR="00CA53C8" w:rsidRPr="003335AA">
              <w:rPr>
                <w:rFonts w:asciiTheme="majorHAnsi" w:hAnsiTheme="majorHAnsi"/>
                <w:color w:val="FF6600"/>
                <w:sz w:val="22"/>
              </w:rPr>
              <w:t xml:space="preserve"> (1 per month)</w:t>
            </w:r>
          </w:p>
        </w:tc>
        <w:tc>
          <w:tcPr>
            <w:tcW w:w="3510" w:type="dxa"/>
          </w:tcPr>
          <w:p w14:paraId="3055133D" w14:textId="5435E592" w:rsidR="00CA53C8" w:rsidRPr="003335AA" w:rsidRDefault="00CA53C8" w:rsidP="001355E9">
            <w:pPr>
              <w:tabs>
                <w:tab w:val="left" w:pos="480"/>
              </w:tabs>
              <w:rPr>
                <w:rFonts w:asciiTheme="majorHAnsi" w:hAnsiTheme="majorHAnsi"/>
                <w:color w:val="FF6600"/>
                <w:sz w:val="22"/>
              </w:rPr>
            </w:pP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List of skill sets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 xml:space="preserve">that I </w:t>
            </w:r>
            <w:r w:rsidRPr="003335AA">
              <w:rPr>
                <w:rFonts w:asciiTheme="majorHAnsi" w:hAnsiTheme="majorHAnsi"/>
                <w:color w:val="FF6600"/>
                <w:sz w:val="22"/>
              </w:rPr>
              <w:t xml:space="preserve">need to </w:t>
            </w:r>
            <w:r w:rsidR="001355E9">
              <w:rPr>
                <w:rFonts w:asciiTheme="majorHAnsi" w:hAnsiTheme="majorHAnsi"/>
                <w:color w:val="FF6600"/>
                <w:sz w:val="22"/>
              </w:rPr>
              <w:t>develop</w:t>
            </w:r>
            <w:r w:rsidR="007E582E">
              <w:rPr>
                <w:rFonts w:asciiTheme="majorHAnsi" w:hAnsiTheme="majorHAnsi"/>
                <w:color w:val="FF6600"/>
                <w:sz w:val="22"/>
              </w:rPr>
              <w:t xml:space="preserve"> to be competitive for this job</w:t>
            </w:r>
          </w:p>
        </w:tc>
      </w:tr>
      <w:tr w:rsidR="00CA53C8" w14:paraId="1180CFF4" w14:textId="77777777" w:rsidTr="00DC0BBA">
        <w:trPr>
          <w:trHeight w:val="503"/>
        </w:trPr>
        <w:tc>
          <w:tcPr>
            <w:tcW w:w="3978" w:type="dxa"/>
          </w:tcPr>
          <w:p w14:paraId="23940E0E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01EBF380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53E922C1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31E73B3B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0ED80D3F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CA53C8" w14:paraId="2312DAAF" w14:textId="77777777">
        <w:tc>
          <w:tcPr>
            <w:tcW w:w="3978" w:type="dxa"/>
          </w:tcPr>
          <w:p w14:paraId="15B6819C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  <w:p w14:paraId="1596F978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5BED221F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</w:tcPr>
          <w:p w14:paraId="3342DB93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14:paraId="26EE67DA" w14:textId="77777777" w:rsidR="00CA53C8" w:rsidRPr="008A357C" w:rsidRDefault="00CA53C8" w:rsidP="009B43AE">
            <w:pPr>
              <w:tabs>
                <w:tab w:val="left" w:pos="4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55C1FCD" w14:textId="77777777" w:rsidR="00712113" w:rsidRDefault="002F33F5" w:rsidP="00CA53C8"/>
    <w:sectPr w:rsidR="00712113" w:rsidSect="00043C38">
      <w:footerReference w:type="default" r:id="rId7"/>
      <w:headerReference w:type="first" r:id="rId8"/>
      <w:pgSz w:w="15840" w:h="12240" w:orient="landscape"/>
      <w:pgMar w:top="1260" w:right="1440" w:bottom="1233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689C" w14:textId="77777777" w:rsidR="002F33F5" w:rsidRDefault="002F33F5">
      <w:r>
        <w:separator/>
      </w:r>
    </w:p>
  </w:endnote>
  <w:endnote w:type="continuationSeparator" w:id="0">
    <w:p w14:paraId="11C50628" w14:textId="77777777" w:rsidR="002F33F5" w:rsidRDefault="002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787A" w14:textId="45C3C2D5" w:rsidR="00F12788" w:rsidRPr="00F12788" w:rsidRDefault="00F12788" w:rsidP="00F12788">
    <w:pPr>
      <w:pStyle w:val="Header"/>
      <w:rPr>
        <w:rFonts w:asciiTheme="majorHAnsi" w:hAnsiTheme="majorHAnsi"/>
        <w:sz w:val="21"/>
        <w:szCs w:val="21"/>
      </w:rPr>
    </w:pPr>
    <w:r w:rsidRPr="00F12788">
      <w:rPr>
        <w:rFonts w:asciiTheme="majorHAnsi" w:hAnsiTheme="majorHAnsi"/>
        <w:sz w:val="21"/>
        <w:szCs w:val="21"/>
      </w:rPr>
      <w:t>IDP Form 2 (</w:t>
    </w:r>
    <w:r w:rsidR="00A6016E" w:rsidRPr="00A6016E">
      <w:rPr>
        <w:rFonts w:asciiTheme="majorHAnsi" w:hAnsiTheme="majorHAnsi"/>
        <w:i/>
        <w:iCs/>
        <w:sz w:val="21"/>
        <w:szCs w:val="21"/>
      </w:rPr>
      <w:t>ver. 1.0</w:t>
    </w:r>
    <w:r w:rsidRPr="00F12788">
      <w:rPr>
        <w:rFonts w:asciiTheme="majorHAnsi" w:hAnsiTheme="majorHAnsi"/>
        <w:sz w:val="21"/>
        <w:szCs w:val="21"/>
      </w:rPr>
      <w:t>)</w:t>
    </w:r>
    <w:r w:rsidRPr="00F12788">
      <w:rPr>
        <w:rFonts w:asciiTheme="majorHAnsi" w:hAnsiTheme="majorHAnsi"/>
        <w:sz w:val="21"/>
        <w:szCs w:val="21"/>
      </w:rPr>
      <w:tab/>
    </w:r>
    <w:r w:rsidRPr="00F12788">
      <w:rPr>
        <w:rFonts w:asciiTheme="majorHAnsi" w:hAnsiTheme="majorHAnsi"/>
        <w:sz w:val="21"/>
        <w:szCs w:val="21"/>
      </w:rPr>
      <w:tab/>
    </w:r>
    <w:r w:rsidRPr="00F12788">
      <w:rPr>
        <w:rFonts w:asciiTheme="majorHAnsi" w:hAnsiTheme="majorHAnsi"/>
        <w:sz w:val="21"/>
        <w:szCs w:val="21"/>
      </w:rPr>
      <w:tab/>
    </w:r>
    <w:r w:rsidRPr="00F12788">
      <w:rPr>
        <w:rFonts w:asciiTheme="majorHAnsi" w:hAnsiTheme="majorHAnsi"/>
        <w:sz w:val="21"/>
        <w:szCs w:val="21"/>
      </w:rPr>
      <w:tab/>
      <w:t>Individual Development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97350" w14:textId="77777777" w:rsidR="002F33F5" w:rsidRDefault="002F33F5">
      <w:r>
        <w:separator/>
      </w:r>
    </w:p>
  </w:footnote>
  <w:footnote w:type="continuationSeparator" w:id="0">
    <w:p w14:paraId="15A64BEF" w14:textId="77777777" w:rsidR="002F33F5" w:rsidRDefault="002F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0A1F" w14:textId="1AC5570D" w:rsidR="00F12788" w:rsidRPr="00F12788" w:rsidRDefault="00F12788" w:rsidP="00F12788">
    <w:pPr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36DC0" wp14:editId="2D360F01">
              <wp:simplePos x="0" y="0"/>
              <wp:positionH relativeFrom="column">
                <wp:posOffset>-40673</wp:posOffset>
              </wp:positionH>
              <wp:positionV relativeFrom="paragraph">
                <wp:posOffset>229235</wp:posOffset>
              </wp:positionV>
              <wp:extent cx="3766820" cy="0"/>
              <wp:effectExtent l="0" t="1270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68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305B3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D151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8.05pt" to="293.4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" strokecolor="#305b39" strokeweight="3pt"/>
          </w:pict>
        </mc:Fallback>
      </mc:AlternateContent>
    </w:r>
    <w:r>
      <w:rPr>
        <w:rFonts w:asciiTheme="majorHAnsi" w:hAnsiTheme="majorHAnsi"/>
        <w:b/>
        <w:sz w:val="28"/>
      </w:rPr>
      <w:t>Form 2: Individual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E6E"/>
    <w:multiLevelType w:val="hybridMultilevel"/>
    <w:tmpl w:val="624C6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380"/>
    <w:multiLevelType w:val="hybridMultilevel"/>
    <w:tmpl w:val="DFEC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7D71"/>
    <w:multiLevelType w:val="hybridMultilevel"/>
    <w:tmpl w:val="41804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97598"/>
    <w:multiLevelType w:val="hybridMultilevel"/>
    <w:tmpl w:val="113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4D3"/>
    <w:multiLevelType w:val="hybridMultilevel"/>
    <w:tmpl w:val="52ECB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6483"/>
    <w:multiLevelType w:val="hybridMultilevel"/>
    <w:tmpl w:val="660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233D"/>
    <w:multiLevelType w:val="hybridMultilevel"/>
    <w:tmpl w:val="1C3E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D71"/>
    <w:multiLevelType w:val="multilevel"/>
    <w:tmpl w:val="70E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7231"/>
    <w:multiLevelType w:val="hybridMultilevel"/>
    <w:tmpl w:val="152A4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0CC5"/>
    <w:multiLevelType w:val="hybridMultilevel"/>
    <w:tmpl w:val="159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4E11"/>
    <w:multiLevelType w:val="hybridMultilevel"/>
    <w:tmpl w:val="8B584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55434"/>
    <w:multiLevelType w:val="hybridMultilevel"/>
    <w:tmpl w:val="6EEA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1D3B"/>
    <w:multiLevelType w:val="hybridMultilevel"/>
    <w:tmpl w:val="901C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70D6"/>
    <w:multiLevelType w:val="hybridMultilevel"/>
    <w:tmpl w:val="1822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7799C"/>
    <w:multiLevelType w:val="hybridMultilevel"/>
    <w:tmpl w:val="579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6955"/>
    <w:multiLevelType w:val="hybridMultilevel"/>
    <w:tmpl w:val="6B3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34BBA"/>
    <w:multiLevelType w:val="hybridMultilevel"/>
    <w:tmpl w:val="B65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C6F39"/>
    <w:multiLevelType w:val="hybridMultilevel"/>
    <w:tmpl w:val="350A1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7E55"/>
    <w:multiLevelType w:val="hybridMultilevel"/>
    <w:tmpl w:val="B90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30E28"/>
    <w:multiLevelType w:val="hybridMultilevel"/>
    <w:tmpl w:val="6E82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C78C0"/>
    <w:multiLevelType w:val="hybridMultilevel"/>
    <w:tmpl w:val="6944D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0"/>
  </w:num>
  <w:num w:numId="18">
    <w:abstractNumId w:val="8"/>
  </w:num>
  <w:num w:numId="19">
    <w:abstractNumId w:val="2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16"/>
    <w:rsid w:val="000150EB"/>
    <w:rsid w:val="00035DDC"/>
    <w:rsid w:val="00043C38"/>
    <w:rsid w:val="00087418"/>
    <w:rsid w:val="000A1B9E"/>
    <w:rsid w:val="000B6248"/>
    <w:rsid w:val="000C1DE1"/>
    <w:rsid w:val="000C49F9"/>
    <w:rsid w:val="000D1B52"/>
    <w:rsid w:val="001355E9"/>
    <w:rsid w:val="00156A27"/>
    <w:rsid w:val="00176DB0"/>
    <w:rsid w:val="00251B22"/>
    <w:rsid w:val="00273DF2"/>
    <w:rsid w:val="002D5BE8"/>
    <w:rsid w:val="002E1790"/>
    <w:rsid w:val="002F33F5"/>
    <w:rsid w:val="00336055"/>
    <w:rsid w:val="00383946"/>
    <w:rsid w:val="00386863"/>
    <w:rsid w:val="003A23A7"/>
    <w:rsid w:val="003F40C6"/>
    <w:rsid w:val="003F6F0B"/>
    <w:rsid w:val="003F7070"/>
    <w:rsid w:val="004211FE"/>
    <w:rsid w:val="00440C31"/>
    <w:rsid w:val="004C30AC"/>
    <w:rsid w:val="00566E7E"/>
    <w:rsid w:val="005F6B7A"/>
    <w:rsid w:val="00633657"/>
    <w:rsid w:val="0069118C"/>
    <w:rsid w:val="006E36E3"/>
    <w:rsid w:val="00781843"/>
    <w:rsid w:val="007A5602"/>
    <w:rsid w:val="007E582E"/>
    <w:rsid w:val="008A069A"/>
    <w:rsid w:val="008B13A5"/>
    <w:rsid w:val="008F7D95"/>
    <w:rsid w:val="009260A9"/>
    <w:rsid w:val="0094376B"/>
    <w:rsid w:val="009A56DD"/>
    <w:rsid w:val="009B70D2"/>
    <w:rsid w:val="009C4FE0"/>
    <w:rsid w:val="009F023F"/>
    <w:rsid w:val="00A506B1"/>
    <w:rsid w:val="00A6016E"/>
    <w:rsid w:val="00AC6054"/>
    <w:rsid w:val="00AC757E"/>
    <w:rsid w:val="00AD441E"/>
    <w:rsid w:val="00AD5F22"/>
    <w:rsid w:val="00B3480C"/>
    <w:rsid w:val="00B83027"/>
    <w:rsid w:val="00BA4316"/>
    <w:rsid w:val="00BA439A"/>
    <w:rsid w:val="00BA6FC0"/>
    <w:rsid w:val="00BF39BF"/>
    <w:rsid w:val="00C02C77"/>
    <w:rsid w:val="00C20D3E"/>
    <w:rsid w:val="00C353F9"/>
    <w:rsid w:val="00CA1F79"/>
    <w:rsid w:val="00CA53C8"/>
    <w:rsid w:val="00D52FD7"/>
    <w:rsid w:val="00DC0BBA"/>
    <w:rsid w:val="00DC77AC"/>
    <w:rsid w:val="00DD3975"/>
    <w:rsid w:val="00DF6673"/>
    <w:rsid w:val="00E51579"/>
    <w:rsid w:val="00E96322"/>
    <w:rsid w:val="00EF254E"/>
    <w:rsid w:val="00F12788"/>
    <w:rsid w:val="00FB33D4"/>
    <w:rsid w:val="00FB3C07"/>
    <w:rsid w:val="00FC05F5"/>
    <w:rsid w:val="00FD3135"/>
    <w:rsid w:val="00FF5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CD6ED"/>
  <w15:docId w15:val="{3CDD5975-453E-8F44-996A-C6587CFD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BA431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A4316"/>
  </w:style>
  <w:style w:type="character" w:customStyle="1" w:styleId="CommentTextChar">
    <w:name w:val="Comment Text Char"/>
    <w:basedOn w:val="DefaultParagraphFont"/>
    <w:link w:val="CommentText"/>
    <w:rsid w:val="00BA4316"/>
  </w:style>
  <w:style w:type="paragraph" w:styleId="BalloonText">
    <w:name w:val="Balloon Text"/>
    <w:basedOn w:val="Normal"/>
    <w:link w:val="BalloonTextChar"/>
    <w:unhideWhenUsed/>
    <w:rsid w:val="00BA4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16"/>
  </w:style>
  <w:style w:type="paragraph" w:styleId="Footer">
    <w:name w:val="footer"/>
    <w:basedOn w:val="Normal"/>
    <w:link w:val="FooterChar"/>
    <w:uiPriority w:val="99"/>
    <w:unhideWhenUsed/>
    <w:rsid w:val="00BA4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16"/>
  </w:style>
  <w:style w:type="character" w:styleId="PageNumber">
    <w:name w:val="page number"/>
    <w:basedOn w:val="DefaultParagraphFont"/>
    <w:uiPriority w:val="99"/>
    <w:semiHidden/>
    <w:unhideWhenUsed/>
    <w:rsid w:val="00CA53C8"/>
  </w:style>
  <w:style w:type="paragraph" w:styleId="ListParagraph">
    <w:name w:val="List Paragraph"/>
    <w:basedOn w:val="Normal"/>
    <w:uiPriority w:val="34"/>
    <w:qFormat/>
    <w:rsid w:val="00CA53C8"/>
    <w:pPr>
      <w:ind w:left="720"/>
      <w:contextualSpacing/>
    </w:pPr>
  </w:style>
  <w:style w:type="character" w:styleId="Strong">
    <w:name w:val="Strong"/>
    <w:basedOn w:val="DefaultParagraphFont"/>
    <w:uiPriority w:val="22"/>
    <w:rsid w:val="00CA53C8"/>
    <w:rPr>
      <w:b/>
    </w:rPr>
  </w:style>
  <w:style w:type="paragraph" w:customStyle="1" w:styleId="Default">
    <w:name w:val="Default"/>
    <w:rsid w:val="00CA53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A53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A53C8"/>
    <w:rPr>
      <w:b/>
      <w:bCs/>
      <w:sz w:val="20"/>
      <w:szCs w:val="20"/>
    </w:rPr>
  </w:style>
  <w:style w:type="paragraph" w:styleId="Revision">
    <w:name w:val="Revision"/>
    <w:hidden/>
    <w:semiHidden/>
    <w:rsid w:val="00CA53C8"/>
  </w:style>
  <w:style w:type="character" w:styleId="Hyperlink">
    <w:name w:val="Hyperlink"/>
    <w:basedOn w:val="DefaultParagraphFont"/>
    <w:rsid w:val="00CA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UH/CMORE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Böttjer</dc:creator>
  <cp:keywords/>
  <cp:lastModifiedBy>Deb Eason</cp:lastModifiedBy>
  <cp:revision>6</cp:revision>
  <cp:lastPrinted>2017-01-20T00:21:00Z</cp:lastPrinted>
  <dcterms:created xsi:type="dcterms:W3CDTF">2020-09-09T20:20:00Z</dcterms:created>
  <dcterms:modified xsi:type="dcterms:W3CDTF">2020-09-13T20:49:00Z</dcterms:modified>
</cp:coreProperties>
</file>